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86" w:rsidRPr="00222E26" w:rsidRDefault="0076260F" w:rsidP="0076260F">
      <w:pPr>
        <w:ind w:left="1416"/>
        <w:rPr>
          <w:rFonts w:ascii="Garamond" w:hAnsi="Garamond" w:cs="Courier New"/>
          <w:b/>
          <w:sz w:val="44"/>
          <w:szCs w:val="44"/>
        </w:rPr>
      </w:pPr>
      <w:bookmarkStart w:id="0" w:name="_GoBack"/>
      <w:bookmarkEnd w:id="0"/>
      <w:r w:rsidRPr="00222E26">
        <w:rPr>
          <w:rFonts w:ascii="Garamond" w:hAnsi="Garamond" w:cs="Courier New"/>
          <w:b/>
          <w:color w:val="4F81BD" w:themeColor="accent1"/>
          <w:sz w:val="44"/>
          <w:szCs w:val="44"/>
        </w:rPr>
        <w:t xml:space="preserve">   </w:t>
      </w:r>
      <w:r w:rsidR="00222E26">
        <w:rPr>
          <w:rFonts w:ascii="Garamond" w:hAnsi="Garamond" w:cs="Courier New"/>
          <w:b/>
          <w:color w:val="4F81BD" w:themeColor="accent1"/>
          <w:sz w:val="44"/>
          <w:szCs w:val="44"/>
        </w:rPr>
        <w:t xml:space="preserve">      </w:t>
      </w:r>
      <w:r w:rsidRPr="00222E26">
        <w:rPr>
          <w:rFonts w:ascii="Garamond" w:hAnsi="Garamond" w:cs="Courier New"/>
          <w:b/>
          <w:color w:val="4F81BD" w:themeColor="accent1"/>
          <w:sz w:val="44"/>
          <w:szCs w:val="44"/>
        </w:rPr>
        <w:t xml:space="preserve"> De</w:t>
      </w:r>
      <w:r w:rsidRPr="00222E26">
        <w:rPr>
          <w:rFonts w:ascii="Garamond" w:hAnsi="Garamond" w:cs="Courier New"/>
          <w:b/>
          <w:sz w:val="44"/>
          <w:szCs w:val="44"/>
        </w:rPr>
        <w:t xml:space="preserve"> </w:t>
      </w:r>
      <w:r w:rsidRPr="00222E26">
        <w:rPr>
          <w:rFonts w:ascii="Garamond" w:hAnsi="Garamond" w:cs="Courier New"/>
          <w:b/>
          <w:color w:val="000000" w:themeColor="text1"/>
          <w:sz w:val="44"/>
          <w:szCs w:val="44"/>
        </w:rPr>
        <w:t>E</w:t>
      </w:r>
      <w:r w:rsidRPr="00222E26">
        <w:rPr>
          <w:rFonts w:ascii="Garamond" w:hAnsi="Garamond" w:cs="Courier New"/>
          <w:b/>
          <w:color w:val="4F81BD" w:themeColor="accent1"/>
          <w:sz w:val="44"/>
          <w:szCs w:val="44"/>
        </w:rPr>
        <w:t>-Surveill</w:t>
      </w:r>
      <w:r w:rsidRPr="00222E26">
        <w:rPr>
          <w:rFonts w:ascii="Garamond" w:hAnsi="Garamond" w:cs="Courier New"/>
          <w:b/>
          <w:sz w:val="44"/>
          <w:szCs w:val="44"/>
        </w:rPr>
        <w:t>Kr</w:t>
      </w:r>
      <w:r w:rsidRPr="00222E26">
        <w:rPr>
          <w:rFonts w:ascii="Garamond" w:hAnsi="Garamond" w:cs="Courier New"/>
          <w:b/>
          <w:color w:val="000000" w:themeColor="text1"/>
          <w:sz w:val="44"/>
          <w:szCs w:val="44"/>
        </w:rPr>
        <w:t>ant</w:t>
      </w:r>
      <w:r w:rsidR="003C1A6A">
        <w:rPr>
          <w:rFonts w:ascii="Garamond" w:hAnsi="Garamond" w:cs="Courier New"/>
          <w:b/>
          <w:color w:val="000000" w:themeColor="text1"/>
          <w:sz w:val="44"/>
          <w:szCs w:val="44"/>
        </w:rPr>
        <w:t xml:space="preserve"> </w:t>
      </w:r>
      <w:r w:rsidR="003C1A6A" w:rsidRPr="003C1A6A">
        <w:rPr>
          <w:rFonts w:ascii="Garamond" w:hAnsi="Garamond" w:cs="Courier New"/>
          <w:b/>
          <w:color w:val="000000" w:themeColor="text1"/>
          <w:sz w:val="32"/>
          <w:szCs w:val="32"/>
        </w:rPr>
        <w:t>– Editie 2</w:t>
      </w:r>
      <w:r w:rsidRPr="00222E26">
        <w:rPr>
          <w:rFonts w:ascii="Garamond" w:hAnsi="Garamond" w:cs="Courier New"/>
          <w:b/>
          <w:sz w:val="44"/>
          <w:szCs w:val="44"/>
        </w:rPr>
        <w:br/>
      </w:r>
    </w:p>
    <w:p w:rsidR="0076260F" w:rsidRDefault="0018667E" w:rsidP="0076260F">
      <w:pPr>
        <w:rPr>
          <w:rFonts w:ascii="Rockwell" w:hAnsi="Rockwell"/>
          <w:b/>
          <w:color w:val="000000" w:themeColor="text1"/>
          <w:sz w:val="28"/>
          <w:szCs w:val="28"/>
        </w:rPr>
      </w:pPr>
      <w:r>
        <w:rPr>
          <w:rFonts w:eastAsia="Times New Roman"/>
          <w:noProof/>
        </w:rPr>
        <w:drawing>
          <wp:inline distT="0" distB="0" distL="0" distR="0" wp14:anchorId="7A975C6B" wp14:editId="1BC16BA3">
            <wp:extent cx="5756910" cy="1076960"/>
            <wp:effectExtent l="0" t="0" r="8890" b="0"/>
            <wp:docPr id="1" name="Afbeelding 1" descr="ttps://remindo-support.sites.uu.nl/wp-content/uploads/sites/79/2016/07/cropped-remi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remindo-support.sites.uu.nl/wp-content/uploads/sites/79/2016/07/cropped-remind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076960"/>
                    </a:xfrm>
                    <a:prstGeom prst="rect">
                      <a:avLst/>
                    </a:prstGeom>
                    <a:noFill/>
                    <a:ln>
                      <a:noFill/>
                    </a:ln>
                  </pic:spPr>
                </pic:pic>
              </a:graphicData>
            </a:graphic>
          </wp:inline>
        </w:drawing>
      </w:r>
    </w:p>
    <w:p w:rsidR="0018667E" w:rsidRDefault="0018667E" w:rsidP="0076260F">
      <w:pPr>
        <w:rPr>
          <w:rFonts w:ascii="Rockwell" w:hAnsi="Rockwell"/>
          <w:b/>
          <w:color w:val="A6A6A6" w:themeColor="background1" w:themeShade="A6"/>
          <w:u w:val="single"/>
        </w:rPr>
      </w:pPr>
    </w:p>
    <w:p w:rsidR="00EF1ED5" w:rsidRPr="00EF1ED5" w:rsidRDefault="00FE2E7D" w:rsidP="00EF1ED5">
      <w:pPr>
        <w:rPr>
          <w:rFonts w:ascii="Rockwell" w:hAnsi="Rockwell" w:cs="Segoe UI"/>
          <w:b/>
          <w:color w:val="000000" w:themeColor="text1"/>
          <w:sz w:val="22"/>
          <w:szCs w:val="22"/>
        </w:rPr>
      </w:pPr>
      <w:r w:rsidRPr="00E73CB7">
        <w:rPr>
          <w:rFonts w:ascii="Rockwell" w:hAnsi="Rockwell"/>
          <w:b/>
          <w:color w:val="4F81BD" w:themeColor="accent1"/>
          <w:u w:val="single"/>
          <w:shd w:val="clear" w:color="auto" w:fill="FFFFFF" w:themeFill="background1"/>
        </w:rPr>
        <w:t>De E-SurveillKrant</w:t>
      </w:r>
      <w:r w:rsidRPr="00A31BE3">
        <w:rPr>
          <w:rFonts w:ascii="Rockwell" w:hAnsi="Rockwell"/>
          <w:b/>
          <w:color w:val="4F81BD" w:themeColor="accent1"/>
          <w:u w:val="single"/>
          <w:shd w:val="clear" w:color="auto" w:fill="EAF1DD" w:themeFill="accent3" w:themeFillTint="33"/>
        </w:rPr>
        <w:br/>
      </w:r>
      <w:r w:rsidRPr="00A31BE3">
        <w:rPr>
          <w:rFonts w:ascii="Rockwell" w:hAnsi="Rockwell"/>
          <w:b/>
          <w:color w:val="000000" w:themeColor="text1"/>
          <w:sz w:val="22"/>
          <w:szCs w:val="22"/>
          <w:shd w:val="clear" w:color="auto" w:fill="EAF1DD" w:themeFill="accent3" w:themeFillTint="33"/>
        </w:rPr>
        <w:t xml:space="preserve">Welkom bij de </w:t>
      </w:r>
      <w:r w:rsidR="003C1A6A">
        <w:rPr>
          <w:rFonts w:ascii="Rockwell" w:hAnsi="Rockwell"/>
          <w:b/>
          <w:color w:val="000000" w:themeColor="text1"/>
          <w:sz w:val="22"/>
          <w:szCs w:val="22"/>
          <w:shd w:val="clear" w:color="auto" w:fill="EAF1DD" w:themeFill="accent3" w:themeFillTint="33"/>
        </w:rPr>
        <w:t>2e</w:t>
      </w:r>
      <w:r w:rsidRPr="00A31BE3">
        <w:rPr>
          <w:rFonts w:ascii="Rockwell" w:hAnsi="Rockwell"/>
          <w:b/>
          <w:color w:val="000000" w:themeColor="text1"/>
          <w:sz w:val="22"/>
          <w:szCs w:val="22"/>
          <w:shd w:val="clear" w:color="auto" w:fill="EAF1DD" w:themeFill="accent3" w:themeFillTint="33"/>
        </w:rPr>
        <w:t xml:space="preserve"> van de E-SurveillKrant! Deze krant houdt je op de hoogte van alle nieuwtjes en updates binnen het Digitaal Toetsen. Maar naast dat de krant voornamelijk informatief is, is er ook plaats voor berichtjes van E-Surveillanten zelf. Dus wil jij iets delen (op </w:t>
      </w:r>
      <w:r w:rsidR="008D0999">
        <w:rPr>
          <w:rFonts w:ascii="Rockwell" w:hAnsi="Rockwell"/>
          <w:b/>
          <w:color w:val="000000" w:themeColor="text1"/>
          <w:sz w:val="22"/>
          <w:szCs w:val="22"/>
          <w:shd w:val="clear" w:color="auto" w:fill="EAF1DD" w:themeFill="accent3" w:themeFillTint="33"/>
        </w:rPr>
        <w:t xml:space="preserve">persoonlijk- of </w:t>
      </w:r>
      <w:r w:rsidRPr="00A31BE3">
        <w:rPr>
          <w:rFonts w:ascii="Rockwell" w:hAnsi="Rockwell"/>
          <w:b/>
          <w:color w:val="000000" w:themeColor="text1"/>
          <w:sz w:val="22"/>
          <w:szCs w:val="22"/>
          <w:shd w:val="clear" w:color="auto" w:fill="EAF1DD" w:themeFill="accent3" w:themeFillTint="33"/>
        </w:rPr>
        <w:t xml:space="preserve">werkgebied, of heb je </w:t>
      </w:r>
      <w:r w:rsidR="008D0999">
        <w:rPr>
          <w:rFonts w:ascii="Rockwell" w:hAnsi="Rockwell"/>
          <w:b/>
          <w:color w:val="000000" w:themeColor="text1"/>
          <w:sz w:val="22"/>
          <w:szCs w:val="22"/>
          <w:shd w:val="clear" w:color="auto" w:fill="EAF1DD" w:themeFill="accent3" w:themeFillTint="33"/>
        </w:rPr>
        <w:t xml:space="preserve">misschien wel </w:t>
      </w:r>
      <w:r w:rsidRPr="00A31BE3">
        <w:rPr>
          <w:rFonts w:ascii="Rockwell" w:hAnsi="Rockwell"/>
          <w:b/>
          <w:color w:val="000000" w:themeColor="text1"/>
          <w:sz w:val="22"/>
          <w:szCs w:val="22"/>
          <w:shd w:val="clear" w:color="auto" w:fill="EAF1DD" w:themeFill="accent3" w:themeFillTint="33"/>
        </w:rPr>
        <w:t>een leuk idee voor een E-sur</w:t>
      </w:r>
      <w:r w:rsidR="008D0999">
        <w:rPr>
          <w:rFonts w:ascii="Rockwell" w:hAnsi="Rockwell"/>
          <w:b/>
          <w:color w:val="000000" w:themeColor="text1"/>
          <w:sz w:val="22"/>
          <w:szCs w:val="22"/>
          <w:shd w:val="clear" w:color="auto" w:fill="EAF1DD" w:themeFill="accent3" w:themeFillTint="33"/>
        </w:rPr>
        <w:t>veillanten-borrel)? Dan kan dat!</w:t>
      </w:r>
      <w:r w:rsidRPr="00A31BE3">
        <w:rPr>
          <w:rFonts w:ascii="Rockwell" w:hAnsi="Rockwell"/>
          <w:b/>
          <w:color w:val="000000" w:themeColor="text1"/>
          <w:sz w:val="22"/>
          <w:szCs w:val="22"/>
          <w:shd w:val="clear" w:color="auto" w:fill="EAF1DD" w:themeFill="accent3" w:themeFillTint="33"/>
        </w:rPr>
        <w:t xml:space="preserve"> Stuur hiervoor een mailtje naar d.l.fraanje@uu.nl.</w:t>
      </w:r>
      <w:r w:rsidRPr="00A31BE3">
        <w:rPr>
          <w:rFonts w:ascii="Rockwell" w:hAnsi="Rockwell"/>
          <w:b/>
          <w:color w:val="4F81BD" w:themeColor="accent1"/>
          <w:u w:val="single"/>
          <w:shd w:val="clear" w:color="auto" w:fill="EAF1DD" w:themeFill="accent3" w:themeFillTint="33"/>
        </w:rPr>
        <w:br/>
      </w:r>
      <w:r w:rsidRPr="00A31BE3">
        <w:rPr>
          <w:rFonts w:ascii="Rockwell" w:hAnsi="Rockwell"/>
          <w:b/>
          <w:color w:val="A6A6A6" w:themeColor="background1" w:themeShade="A6"/>
          <w:u w:val="single"/>
          <w:shd w:val="clear" w:color="auto" w:fill="FFFFFF" w:themeFill="background1"/>
        </w:rPr>
        <w:t>___________________________________________________________________________</w:t>
      </w:r>
      <w:r w:rsidRPr="00FE2E7D">
        <w:rPr>
          <w:rFonts w:ascii="Rockwell" w:hAnsi="Rockwell"/>
          <w:b/>
          <w:color w:val="4F81BD" w:themeColor="accent1"/>
          <w:u w:val="single"/>
        </w:rPr>
        <w:br/>
      </w:r>
      <w:r>
        <w:rPr>
          <w:rFonts w:ascii="Rockwell" w:hAnsi="Rockwell"/>
          <w:b/>
          <w:color w:val="4F81BD" w:themeColor="accent1"/>
          <w:u w:val="single"/>
        </w:rPr>
        <w:br/>
      </w:r>
      <w:r w:rsidR="003C1A6A">
        <w:rPr>
          <w:rFonts w:ascii="Rockwell" w:hAnsi="Rockwell"/>
          <w:b/>
          <w:color w:val="4F81BD" w:themeColor="accent1"/>
          <w:u w:val="single"/>
          <w:shd w:val="clear" w:color="auto" w:fill="FFFFFF" w:themeFill="background1"/>
        </w:rPr>
        <w:t>Nieuwe Pauze-wet (BELANGRIJK!)</w:t>
      </w:r>
      <w:r w:rsidR="0076260F" w:rsidRPr="00A31BE3">
        <w:rPr>
          <w:rFonts w:ascii="Rockwell" w:hAnsi="Rockwell"/>
          <w:b/>
          <w:color w:val="000000" w:themeColor="text1"/>
          <w:sz w:val="28"/>
          <w:szCs w:val="28"/>
          <w:shd w:val="clear" w:color="auto" w:fill="F2DBDB" w:themeFill="accent2" w:themeFillTint="33"/>
        </w:rPr>
        <w:br/>
      </w:r>
      <w:r w:rsidR="00EF1ED5" w:rsidRPr="00A42074">
        <w:rPr>
          <w:rFonts w:ascii="Rockwell" w:hAnsi="Rockwell" w:cs="Helvetica"/>
          <w:b/>
          <w:color w:val="000000" w:themeColor="text1"/>
          <w:sz w:val="22"/>
          <w:szCs w:val="22"/>
          <w:shd w:val="clear" w:color="auto" w:fill="F2DBDB" w:themeFill="accent2" w:themeFillTint="33"/>
        </w:rPr>
        <w:t>Zoals je wel hebt gemerkt, is de urenregistratie van Topselect vanaf 6 september gewijzigd. Je bent dan verplicht niet alleen de gewerkte uren te registreren, maar ook de begin en eindtijden in te vullen.</w:t>
      </w:r>
      <w:r w:rsidR="00EF1ED5" w:rsidRPr="00A42074">
        <w:rPr>
          <w:rFonts w:ascii="Rockwell" w:hAnsi="Rockwell" w:cs="Segoe UI"/>
          <w:b/>
          <w:color w:val="000000" w:themeColor="text1"/>
          <w:sz w:val="22"/>
          <w:szCs w:val="22"/>
          <w:shd w:val="clear" w:color="auto" w:fill="F2DBDB" w:themeFill="accent2" w:themeFillTint="33"/>
        </w:rPr>
        <w:t xml:space="preserve"> </w:t>
      </w:r>
      <w:r w:rsidR="00EF1ED5" w:rsidRPr="00A42074">
        <w:rPr>
          <w:rFonts w:ascii="Rockwell" w:hAnsi="Rockwell" w:cs="Helvetica"/>
          <w:b/>
          <w:color w:val="000000" w:themeColor="text1"/>
          <w:sz w:val="22"/>
          <w:szCs w:val="22"/>
          <w:shd w:val="clear" w:color="auto" w:fill="F2DBDB" w:themeFill="accent2" w:themeFillTint="33"/>
        </w:rPr>
        <w:t>Aanleiding voor deze wijziging is een betere urenregistratie conform de Arbeidstijdenwet. Dit betekent dat je als medewerker niet meer dan 12 uur op een dag mag werken en na een werkdag minimaal 11 uur aaneengesloten niet mag werken. Ook moeten de rusttijden op een werkdag worden nageleefd. Voor meer informatie klik </w:t>
      </w:r>
      <w:hyperlink r:id="rId8" w:tgtFrame="_blank" w:history="1">
        <w:r w:rsidR="00EF1ED5" w:rsidRPr="00A42074">
          <w:rPr>
            <w:rStyle w:val="Hyperlink"/>
            <w:rFonts w:ascii="Rockwell" w:hAnsi="Rockwell" w:cs="Helvetica"/>
            <w:b/>
            <w:color w:val="000000" w:themeColor="text1"/>
            <w:sz w:val="22"/>
            <w:szCs w:val="22"/>
            <w:shd w:val="clear" w:color="auto" w:fill="F2DBDB" w:themeFill="accent2" w:themeFillTint="33"/>
          </w:rPr>
          <w:t>hier</w:t>
        </w:r>
      </w:hyperlink>
    </w:p>
    <w:p w:rsidR="00EF1ED5" w:rsidRPr="00A42074" w:rsidRDefault="00EF1ED5" w:rsidP="00EF1ED5">
      <w:pPr>
        <w:rPr>
          <w:rFonts w:ascii="Rockwell" w:hAnsi="Rockwell" w:cs="Segoe UI"/>
          <w:b/>
          <w:color w:val="000000" w:themeColor="text1"/>
          <w:sz w:val="22"/>
          <w:szCs w:val="22"/>
        </w:rPr>
      </w:pPr>
      <w:r>
        <w:rPr>
          <w:rFonts w:ascii="Rockwell" w:hAnsi="Rockwell" w:cs="Helvetica"/>
          <w:b/>
          <w:color w:val="000000" w:themeColor="text1"/>
          <w:sz w:val="22"/>
          <w:szCs w:val="22"/>
        </w:rPr>
        <w:br/>
      </w:r>
      <w:r w:rsidRPr="00A42074">
        <w:rPr>
          <w:rFonts w:ascii="Rockwell" w:hAnsi="Rockwell" w:cs="Helvetica"/>
          <w:b/>
          <w:color w:val="000000" w:themeColor="text1"/>
          <w:sz w:val="22"/>
          <w:szCs w:val="22"/>
          <w:shd w:val="clear" w:color="auto" w:fill="F2DBDB" w:themeFill="accent2" w:themeFillTint="33"/>
        </w:rPr>
        <w:t>In sommige gevallen werk je als e-surveillant veel uren/ een aantal shifts achter elkaar. Vanaf nu ben je dus volgens de wet verplicht om, als je langer dan 5,5, uur werkt, een half uur (of 2x een kwartier) pauze op te nemen. Deze 30 minuten krijg je helaas niet doorbetaald (hetgeen overigens ook geldt voor vaste contracten). In het werkschema in de google sheets staan ook geen pauzes vermeld, omdat de werktijden voor elke e-surveillant anders zijn en je vaak ook niet meer dan 5,5 uur achter elkaar werkt. De werkwijze zal daarom als volgt zijn; stem met je shiftcoördinator af wanneer het handig is om pauze te houden. Vanzelfsprekend niet bij de opbouw en afbouwmomenten, maar op geschikt moment</w:t>
      </w:r>
      <w:r w:rsidR="00574DB8">
        <w:rPr>
          <w:rFonts w:ascii="Rockwell" w:hAnsi="Rockwell" w:cs="Helvetica"/>
          <w:b/>
          <w:color w:val="000000" w:themeColor="text1"/>
          <w:sz w:val="22"/>
          <w:szCs w:val="22"/>
          <w:shd w:val="clear" w:color="auto" w:fill="F2DBDB" w:themeFill="accent2" w:themeFillTint="33"/>
        </w:rPr>
        <w:t>en</w:t>
      </w:r>
      <w:r w:rsidRPr="00A42074">
        <w:rPr>
          <w:rFonts w:ascii="Rockwell" w:hAnsi="Rockwell" w:cs="Helvetica"/>
          <w:b/>
          <w:color w:val="000000" w:themeColor="text1"/>
          <w:sz w:val="22"/>
          <w:szCs w:val="22"/>
          <w:shd w:val="clear" w:color="auto" w:fill="F2DBDB" w:themeFill="accent2" w:themeFillTint="33"/>
        </w:rPr>
        <w:t xml:space="preserve"> tijdens de toets. Wat betreft het invullen van werktijden bij Topselect geldt dan het volgende:</w:t>
      </w:r>
      <w:r w:rsidR="00A42074" w:rsidRPr="00A42074">
        <w:rPr>
          <w:rFonts w:ascii="Rockwell" w:hAnsi="Rockwell" w:cs="Helvetica"/>
          <w:b/>
          <w:color w:val="000000" w:themeColor="text1"/>
          <w:sz w:val="22"/>
          <w:szCs w:val="22"/>
          <w:shd w:val="clear" w:color="auto" w:fill="F2DBDB" w:themeFill="accent2" w:themeFillTint="33"/>
        </w:rPr>
        <w:br/>
      </w:r>
      <w:r w:rsidR="00A42074" w:rsidRPr="00A42074">
        <w:rPr>
          <w:rFonts w:ascii="Rockwell" w:hAnsi="Rockwell" w:cs="Helvetica"/>
          <w:b/>
          <w:color w:val="000000" w:themeColor="text1"/>
          <w:sz w:val="22"/>
          <w:szCs w:val="22"/>
          <w:shd w:val="clear" w:color="auto" w:fill="F2DBDB" w:themeFill="accent2" w:themeFillTint="33"/>
        </w:rPr>
        <w:br/>
      </w:r>
      <w:r w:rsidR="00A42074" w:rsidRPr="00574DB8">
        <w:rPr>
          <w:rFonts w:ascii="Rockwell" w:hAnsi="Rockwell"/>
          <w:b/>
          <w:color w:val="000000"/>
          <w:sz w:val="22"/>
          <w:szCs w:val="22"/>
          <w:u w:val="single"/>
          <w:shd w:val="clear" w:color="auto" w:fill="F2DBDB" w:themeFill="accent2" w:themeFillTint="33"/>
        </w:rPr>
        <w:t>Voorbeeld:</w:t>
      </w:r>
      <w:r w:rsidR="00A42074" w:rsidRPr="00A42074">
        <w:rPr>
          <w:rFonts w:ascii="Rockwell" w:hAnsi="Rockwell"/>
          <w:b/>
          <w:color w:val="000000"/>
          <w:sz w:val="22"/>
          <w:szCs w:val="22"/>
          <w:shd w:val="clear" w:color="auto" w:fill="F2DBDB" w:themeFill="accent2" w:themeFillTint="33"/>
        </w:rPr>
        <w:t xml:space="preserve"> Je werkt 2 achtereenvolgende diensten in GAMMA. De eerste dienst is van 07:30-11:00, en de tweede dienst is van 11:00-13:30. In totaal werk jij 6 uur. </w:t>
      </w:r>
      <w:r w:rsidR="00A42074" w:rsidRPr="00A42074">
        <w:rPr>
          <w:rFonts w:ascii="Rockwell" w:hAnsi="Rockwell"/>
          <w:b/>
          <w:bCs/>
          <w:color w:val="000000"/>
          <w:sz w:val="22"/>
          <w:szCs w:val="22"/>
          <w:shd w:val="clear" w:color="auto" w:fill="F2DBDB" w:themeFill="accent2" w:themeFillTint="33"/>
        </w:rPr>
        <w:t>Per 5,5 uur dat je hebt gewerkt, is het belangrijk om 30 minuten pauze te nemen</w:t>
      </w:r>
      <w:r w:rsidR="00A42074" w:rsidRPr="00A42074">
        <w:rPr>
          <w:rFonts w:ascii="Rockwell" w:hAnsi="Rockwell"/>
          <w:b/>
          <w:color w:val="000000"/>
          <w:sz w:val="22"/>
          <w:szCs w:val="22"/>
          <w:shd w:val="clear" w:color="auto" w:fill="F2DBDB" w:themeFill="accent2" w:themeFillTint="33"/>
        </w:rPr>
        <w:t>. Hoe je je pauze indeelt moet je via overleg met de shift coordinator (ShiCo) bepalen. Het is belangrijk om dan de pauze ook in te voeren in het urenportaal. Je mag dan bijvoorbeeld noteren dat je van 07:30-10:30 en 11:00-13:30 hebt gewerkt, met een pauze van 10:30-11:00. Nogmaals, je pauze wordt niet doorbetaald, maar het moet wel zichtbaar zijn in je urendeclaratie dat je die hebt genomen.</w:t>
      </w:r>
      <w:r w:rsidR="00A42074" w:rsidRPr="00A42074">
        <w:rPr>
          <w:rFonts w:ascii="Rockwell" w:hAnsi="Rockwell"/>
          <w:b/>
          <w:color w:val="000000"/>
          <w:sz w:val="22"/>
          <w:szCs w:val="22"/>
          <w:shd w:val="clear" w:color="auto" w:fill="F2DBDB" w:themeFill="accent2" w:themeFillTint="33"/>
        </w:rPr>
        <w:br/>
        <w:t>Je mag de pauze ook verdelen in kwartiertjes. Om het boven genoemde voorbeeld weer te gebruiken, het mag zijn dat je hebt gewerkt van 07:30-09:30, 09:45-11:00, 11:15-13:30, met twee pauzes van 09:30-09:45 en 11:00-11:15. Hoe simpeler je het houdt, hoe makkelijker het zal zijn voor het Secretariaat om de uren te controleren. Nogmaals, pauzes kunnen alleen genomen worden </w:t>
      </w:r>
      <w:r w:rsidR="00A42074" w:rsidRPr="00A42074">
        <w:rPr>
          <w:rFonts w:ascii="Rockwell" w:hAnsi="Rockwell"/>
          <w:b/>
          <w:bCs/>
          <w:color w:val="000000"/>
          <w:sz w:val="22"/>
          <w:szCs w:val="22"/>
          <w:shd w:val="clear" w:color="auto" w:fill="F2DBDB" w:themeFill="accent2" w:themeFillTint="33"/>
        </w:rPr>
        <w:t>na overleg met de ShiCo.</w:t>
      </w:r>
    </w:p>
    <w:p w:rsidR="00574DB8" w:rsidRPr="00574DB8" w:rsidRDefault="003C1A6A" w:rsidP="00574DB8">
      <w:pPr>
        <w:rPr>
          <w:rFonts w:ascii="Rockwell" w:eastAsia="Times New Roman" w:hAnsi="Rockwell" w:cs="Segoe UI"/>
          <w:b/>
          <w:color w:val="000000"/>
          <w:sz w:val="22"/>
          <w:szCs w:val="22"/>
        </w:rPr>
      </w:pPr>
      <w:r>
        <w:rPr>
          <w:rFonts w:ascii="Rockwell" w:hAnsi="Rockwell"/>
          <w:b/>
          <w:color w:val="4F81BD" w:themeColor="accent1"/>
          <w:u w:val="single"/>
          <w:shd w:val="clear" w:color="auto" w:fill="FFFFFF" w:themeFill="background1"/>
        </w:rPr>
        <w:lastRenderedPageBreak/>
        <w:t>Meldingen maken</w:t>
      </w:r>
      <w:r w:rsidR="0076260F" w:rsidRPr="00A31BE3">
        <w:rPr>
          <w:rFonts w:ascii="Rockwell" w:hAnsi="Rockwell"/>
          <w:b/>
          <w:color w:val="A6A6A6" w:themeColor="background1" w:themeShade="A6"/>
          <w:sz w:val="22"/>
          <w:szCs w:val="22"/>
          <w:shd w:val="clear" w:color="auto" w:fill="EAF1DD" w:themeFill="accent3" w:themeFillTint="33"/>
        </w:rPr>
        <w:t xml:space="preserve"> </w:t>
      </w:r>
      <w:r w:rsidR="00EF1ED5">
        <w:rPr>
          <w:rFonts w:ascii="Rockwell" w:hAnsi="Rockwell"/>
          <w:b/>
          <w:color w:val="000000" w:themeColor="text1"/>
          <w:sz w:val="22"/>
          <w:szCs w:val="22"/>
          <w:shd w:val="clear" w:color="auto" w:fill="EAF1DD" w:themeFill="accent3" w:themeFillTint="33"/>
        </w:rPr>
        <w:br/>
        <w:t xml:space="preserve">Laatste tijd gaat er veel mis tijdens de start van tentamens met de software van Remindo. Dit vinden wij erg vervelend en zijn blij dat jullie dit zo goed oppakken met zijn allen. Nog belangrijker is om alle problemen met de software te melden via het IT-meldformulier! Hoe meer er gemeld wordt hoe eerder deze problemen opgelost kunnen worden.  </w:t>
      </w:r>
      <w:r w:rsidR="00574DB8">
        <w:rPr>
          <w:rFonts w:ascii="Rockwell" w:hAnsi="Rockwell"/>
          <w:b/>
          <w:color w:val="000000" w:themeColor="text1"/>
          <w:sz w:val="22"/>
          <w:szCs w:val="22"/>
          <w:shd w:val="clear" w:color="auto" w:fill="EAF1DD" w:themeFill="accent3" w:themeFillTint="33"/>
        </w:rPr>
        <w:br/>
      </w:r>
      <w:r w:rsidR="00574DB8">
        <w:rPr>
          <w:rFonts w:ascii="Rockwell" w:hAnsi="Rockwell"/>
          <w:b/>
          <w:color w:val="000000" w:themeColor="text1"/>
          <w:sz w:val="22"/>
          <w:szCs w:val="22"/>
          <w:shd w:val="clear" w:color="auto" w:fill="EAF1DD" w:themeFill="accent3" w:themeFillTint="33"/>
        </w:rPr>
        <w:br/>
      </w:r>
      <w:r w:rsidR="00574DB8" w:rsidRPr="00574DB8">
        <w:rPr>
          <w:rFonts w:ascii="Rockwell" w:eastAsia="Times New Roman" w:hAnsi="Rockwell" w:cs="Segoe UI"/>
          <w:b/>
          <w:color w:val="000000"/>
          <w:sz w:val="22"/>
          <w:szCs w:val="22"/>
          <w:shd w:val="clear" w:color="auto" w:fill="EAF1DD" w:themeFill="accent3" w:themeFillTint="33"/>
        </w:rPr>
        <w:t xml:space="preserve">Zorg ervoor dat je de volgende </w:t>
      </w:r>
      <w:r w:rsidR="00574DB8">
        <w:rPr>
          <w:rFonts w:ascii="Rockwell" w:eastAsia="Times New Roman" w:hAnsi="Rockwell" w:cs="Segoe UI"/>
          <w:b/>
          <w:color w:val="000000"/>
          <w:sz w:val="22"/>
          <w:szCs w:val="22"/>
          <w:shd w:val="clear" w:color="auto" w:fill="EAF1DD" w:themeFill="accent3" w:themeFillTint="33"/>
        </w:rPr>
        <w:t>paraat hebt</w:t>
      </w:r>
      <w:r w:rsidR="00574DB8" w:rsidRPr="00574DB8">
        <w:rPr>
          <w:rFonts w:ascii="Rockwell" w:eastAsia="Times New Roman" w:hAnsi="Rockwell" w:cs="Segoe UI"/>
          <w:b/>
          <w:color w:val="000000"/>
          <w:sz w:val="22"/>
          <w:szCs w:val="22"/>
          <w:shd w:val="clear" w:color="auto" w:fill="EAF1DD" w:themeFill="accent3" w:themeFillTint="33"/>
        </w:rPr>
        <w:t xml:space="preserve"> wanneer je de Servi</w:t>
      </w:r>
      <w:r w:rsidR="00574DB8">
        <w:rPr>
          <w:rFonts w:ascii="Rockwell" w:eastAsia="Times New Roman" w:hAnsi="Rockwell" w:cs="Segoe UI"/>
          <w:b/>
          <w:color w:val="000000"/>
          <w:sz w:val="22"/>
          <w:szCs w:val="22"/>
          <w:shd w:val="clear" w:color="auto" w:fill="EAF1DD" w:themeFill="accent3" w:themeFillTint="33"/>
        </w:rPr>
        <w:t>c</w:t>
      </w:r>
      <w:r w:rsidR="00574DB8" w:rsidRPr="00574DB8">
        <w:rPr>
          <w:rFonts w:ascii="Rockwell" w:eastAsia="Times New Roman" w:hAnsi="Rockwell" w:cs="Segoe UI"/>
          <w:b/>
          <w:color w:val="000000"/>
          <w:sz w:val="22"/>
          <w:szCs w:val="22"/>
          <w:shd w:val="clear" w:color="auto" w:fill="EAF1DD" w:themeFill="accent3" w:themeFillTint="33"/>
        </w:rPr>
        <w:t>edesk aan de lijn hebt</w:t>
      </w:r>
      <w:r w:rsidR="00574DB8">
        <w:rPr>
          <w:rFonts w:ascii="Rockwell" w:eastAsia="Times New Roman" w:hAnsi="Rockwell" w:cs="Segoe UI"/>
          <w:b/>
          <w:color w:val="000000"/>
          <w:sz w:val="22"/>
          <w:szCs w:val="22"/>
          <w:shd w:val="clear" w:color="auto" w:fill="EAF1DD" w:themeFill="accent3" w:themeFillTint="33"/>
        </w:rPr>
        <w:t>:</w:t>
      </w:r>
    </w:p>
    <w:p w:rsidR="00574DB8" w:rsidRPr="00574DB8" w:rsidRDefault="00574DB8" w:rsidP="00574DB8">
      <w:pPr>
        <w:rPr>
          <w:rFonts w:ascii="Rockwell" w:eastAsia="Times New Roman" w:hAnsi="Rockwell" w:cs="Segoe UI"/>
          <w:b/>
          <w:color w:val="000000"/>
          <w:sz w:val="22"/>
          <w:szCs w:val="22"/>
        </w:rPr>
      </w:pPr>
      <w:r w:rsidRPr="00574DB8">
        <w:rPr>
          <w:rFonts w:ascii="Rockwell" w:eastAsia="Times New Roman" w:hAnsi="Rockwell" w:cs="Segoe UI"/>
          <w:b/>
          <w:color w:val="000000"/>
          <w:sz w:val="22"/>
          <w:szCs w:val="22"/>
        </w:rPr>
        <w:t> </w:t>
      </w:r>
    </w:p>
    <w:p w:rsidR="00574DB8" w:rsidRPr="00574DB8" w:rsidRDefault="00574DB8" w:rsidP="00574DB8">
      <w:pPr>
        <w:numPr>
          <w:ilvl w:val="0"/>
          <w:numId w:val="1"/>
        </w:numPr>
        <w:shd w:val="clear" w:color="auto" w:fill="EAF1DD" w:themeFill="accent3" w:themeFillTint="33"/>
        <w:rPr>
          <w:rFonts w:ascii="Rockwell" w:eastAsia="Times New Roman" w:hAnsi="Rockwell" w:cs="Segoe UI"/>
          <w:b/>
          <w:color w:val="000000"/>
          <w:sz w:val="22"/>
          <w:szCs w:val="22"/>
        </w:rPr>
      </w:pPr>
      <w:r w:rsidRPr="00574DB8">
        <w:rPr>
          <w:rFonts w:ascii="Rockwell" w:eastAsia="Times New Roman" w:hAnsi="Rockwell" w:cs="Segoe UI"/>
          <w:b/>
          <w:color w:val="000000"/>
          <w:sz w:val="22"/>
          <w:szCs w:val="22"/>
        </w:rPr>
        <w:t>Omschrijving van het probleem</w:t>
      </w:r>
    </w:p>
    <w:p w:rsidR="00574DB8" w:rsidRPr="00574DB8" w:rsidRDefault="00574DB8" w:rsidP="00574DB8">
      <w:pPr>
        <w:numPr>
          <w:ilvl w:val="0"/>
          <w:numId w:val="1"/>
        </w:numPr>
        <w:shd w:val="clear" w:color="auto" w:fill="EAF1DD" w:themeFill="accent3" w:themeFillTint="33"/>
        <w:rPr>
          <w:rFonts w:ascii="Rockwell" w:eastAsia="Times New Roman" w:hAnsi="Rockwell" w:cs="Segoe UI"/>
          <w:b/>
          <w:color w:val="000000"/>
          <w:sz w:val="22"/>
          <w:szCs w:val="22"/>
        </w:rPr>
      </w:pPr>
      <w:r w:rsidRPr="00574DB8">
        <w:rPr>
          <w:rFonts w:ascii="Rockwell" w:eastAsia="Times New Roman" w:hAnsi="Rockwell" w:cs="Segoe UI"/>
          <w:b/>
          <w:color w:val="000000"/>
          <w:sz w:val="22"/>
          <w:szCs w:val="22"/>
        </w:rPr>
        <w:t>Welke studenten het probleem hebben: studentnummers</w:t>
      </w:r>
    </w:p>
    <w:p w:rsidR="00574DB8" w:rsidRPr="00574DB8" w:rsidRDefault="00574DB8" w:rsidP="00574DB8">
      <w:pPr>
        <w:numPr>
          <w:ilvl w:val="0"/>
          <w:numId w:val="1"/>
        </w:numPr>
        <w:shd w:val="clear" w:color="auto" w:fill="EAF1DD" w:themeFill="accent3" w:themeFillTint="33"/>
        <w:rPr>
          <w:rFonts w:ascii="Rockwell" w:eastAsia="Times New Roman" w:hAnsi="Rockwell" w:cs="Segoe UI"/>
          <w:b/>
          <w:color w:val="000000"/>
          <w:sz w:val="22"/>
          <w:szCs w:val="22"/>
        </w:rPr>
      </w:pPr>
      <w:r w:rsidRPr="00574DB8">
        <w:rPr>
          <w:rFonts w:ascii="Rockwell" w:eastAsia="Times New Roman" w:hAnsi="Rockwell" w:cs="Segoe UI"/>
          <w:b/>
          <w:color w:val="000000"/>
          <w:sz w:val="22"/>
          <w:szCs w:val="22"/>
        </w:rPr>
        <w:t>Welke toets het betreft : naam van de zaal en de naam/nummer van de toets</w:t>
      </w:r>
    </w:p>
    <w:p w:rsidR="00574DB8" w:rsidRPr="00574DB8" w:rsidRDefault="00574DB8" w:rsidP="00574DB8">
      <w:pPr>
        <w:rPr>
          <w:rFonts w:ascii="Rockwell" w:eastAsia="Times New Roman" w:hAnsi="Rockwell" w:cs="Segoe UI"/>
          <w:b/>
          <w:color w:val="000000"/>
          <w:sz w:val="22"/>
          <w:szCs w:val="22"/>
        </w:rPr>
      </w:pPr>
      <w:r w:rsidRPr="00574DB8">
        <w:rPr>
          <w:rFonts w:ascii="Rockwell" w:eastAsia="Times New Roman" w:hAnsi="Rockwell" w:cs="Segoe UI"/>
          <w:b/>
          <w:color w:val="000000"/>
          <w:sz w:val="22"/>
          <w:szCs w:val="22"/>
        </w:rPr>
        <w:t> </w:t>
      </w:r>
    </w:p>
    <w:p w:rsidR="00B83908" w:rsidRPr="00574DB8" w:rsidRDefault="00574DB8" w:rsidP="008D0999">
      <w:pPr>
        <w:rPr>
          <w:rFonts w:ascii="Segoe UI" w:eastAsia="Times New Roman" w:hAnsi="Segoe UI" w:cs="Segoe UI"/>
          <w:color w:val="000000"/>
          <w:sz w:val="27"/>
          <w:szCs w:val="27"/>
        </w:rPr>
      </w:pPr>
      <w:r w:rsidRPr="00574DB8">
        <w:rPr>
          <w:rFonts w:ascii="Rockwell" w:eastAsia="Times New Roman" w:hAnsi="Rockwell" w:cs="Segoe UI"/>
          <w:b/>
          <w:bCs/>
          <w:color w:val="000000"/>
          <w:sz w:val="22"/>
          <w:szCs w:val="22"/>
          <w:shd w:val="clear" w:color="auto" w:fill="EAF1DD" w:themeFill="accent3" w:themeFillTint="33"/>
        </w:rPr>
        <w:t xml:space="preserve">Zorg </w:t>
      </w:r>
      <w:r w:rsidRPr="00574DB8">
        <w:rPr>
          <w:rFonts w:ascii="Rockwell" w:eastAsia="Times New Roman" w:hAnsi="Rockwell" w:cs="Segoe UI"/>
          <w:b/>
          <w:bCs/>
          <w:color w:val="000000"/>
          <w:sz w:val="22"/>
          <w:szCs w:val="22"/>
        </w:rPr>
        <w:t>d</w:t>
      </w:r>
      <w:r w:rsidRPr="00574DB8">
        <w:rPr>
          <w:rFonts w:ascii="Rockwell" w:eastAsia="Times New Roman" w:hAnsi="Rockwell" w:cs="Segoe UI"/>
          <w:b/>
          <w:bCs/>
          <w:color w:val="000000"/>
          <w:sz w:val="22"/>
          <w:szCs w:val="22"/>
          <w:shd w:val="clear" w:color="auto" w:fill="EAF1DD" w:themeFill="accent3" w:themeFillTint="33"/>
        </w:rPr>
        <w:t>at je deze informatie paraat hebt, als je belt! En houd je telefoon in de gaten, want je wordt teruggebeld door Functioneel Beheer Remindo, om je daadwerkelijk te helpen bij het probleem</w:t>
      </w:r>
      <w:r w:rsidRPr="00574DB8">
        <w:rPr>
          <w:rFonts w:ascii="Rockwell" w:eastAsia="Times New Roman" w:hAnsi="Rockwell" w:cs="Segoe UI"/>
          <w:b/>
          <w:bCs/>
          <w:color w:val="000000"/>
          <w:sz w:val="22"/>
          <w:szCs w:val="22"/>
        </w:rPr>
        <w:t>.</w:t>
      </w:r>
      <w:r w:rsidR="0076260F" w:rsidRPr="0076260F">
        <w:rPr>
          <w:rFonts w:ascii="Rockwell" w:hAnsi="Rockwell"/>
          <w:b/>
          <w:color w:val="A6A6A6" w:themeColor="background1" w:themeShade="A6"/>
          <w:sz w:val="22"/>
          <w:szCs w:val="22"/>
        </w:rPr>
        <w:br/>
      </w:r>
      <w:r w:rsidR="00FE2E7D" w:rsidRPr="00FE2E7D">
        <w:rPr>
          <w:rFonts w:ascii="Rockwell" w:hAnsi="Rockwell"/>
          <w:b/>
          <w:color w:val="A6A6A6" w:themeColor="background1" w:themeShade="A6"/>
          <w:u w:val="single"/>
        </w:rPr>
        <w:t>___________________________________________________________________________</w:t>
      </w:r>
      <w:r>
        <w:rPr>
          <w:rFonts w:ascii="Rockwell" w:hAnsi="Rockwell"/>
          <w:b/>
          <w:color w:val="4F81BD" w:themeColor="accent1"/>
          <w:u w:val="single"/>
          <w:shd w:val="clear" w:color="auto" w:fill="FFFFFF" w:themeFill="background1"/>
        </w:rPr>
        <w:br/>
        <w:t>V</w:t>
      </w:r>
      <w:r w:rsidR="003C1A6A">
        <w:rPr>
          <w:rFonts w:ascii="Rockwell" w:hAnsi="Rockwell"/>
          <w:b/>
          <w:color w:val="4F81BD" w:themeColor="accent1"/>
          <w:u w:val="single"/>
          <w:shd w:val="clear" w:color="auto" w:fill="FFFFFF" w:themeFill="background1"/>
        </w:rPr>
        <w:t>ergeet de adapters niet</w:t>
      </w:r>
      <w:r w:rsidR="0030264C" w:rsidRPr="00A31BE3">
        <w:rPr>
          <w:rFonts w:ascii="Rockwell" w:hAnsi="Rockwell"/>
          <w:b/>
          <w:color w:val="4F81BD" w:themeColor="accent1"/>
          <w:u w:val="single"/>
          <w:shd w:val="clear" w:color="auto" w:fill="F2DBDB" w:themeFill="accent2" w:themeFillTint="33"/>
        </w:rPr>
        <w:br/>
      </w:r>
      <w:r w:rsidR="00EF1ED5">
        <w:rPr>
          <w:rFonts w:ascii="Rockwell" w:hAnsi="Rockwell"/>
          <w:b/>
          <w:color w:val="000000" w:themeColor="text1"/>
          <w:sz w:val="22"/>
          <w:szCs w:val="22"/>
          <w:shd w:val="clear" w:color="auto" w:fill="F2DBDB" w:themeFill="accent2" w:themeFillTint="33"/>
        </w:rPr>
        <w:t>Het komt soms nog voor dat er wordt vergeten de adapters van de chromebooks in te pluggen. Check dit altijd nog even na afloop wanneer je de karren hebt teruggezet. Het is vervelend voor je collega als deze de dienst erna een lege kar heeft opgebouwd.</w:t>
      </w:r>
      <w:r w:rsidR="0030264C">
        <w:rPr>
          <w:rFonts w:ascii="Rockwell" w:hAnsi="Rockwell"/>
          <w:b/>
          <w:color w:val="A6A6A6" w:themeColor="background1" w:themeShade="A6"/>
          <w:u w:val="single"/>
        </w:rPr>
        <w:br/>
      </w:r>
      <w:r w:rsidR="0030264C" w:rsidRPr="00FE2E7D">
        <w:rPr>
          <w:rFonts w:ascii="Rockwell" w:hAnsi="Rockwell"/>
          <w:b/>
          <w:color w:val="A6A6A6" w:themeColor="background1" w:themeShade="A6"/>
          <w:u w:val="single"/>
        </w:rPr>
        <w:t>___________________________________________________________________________</w:t>
      </w:r>
      <w:r w:rsidR="0030264C">
        <w:rPr>
          <w:rFonts w:ascii="Rockwell" w:hAnsi="Rockwell"/>
          <w:b/>
          <w:color w:val="A6A6A6" w:themeColor="background1" w:themeShade="A6"/>
          <w:u w:val="single"/>
        </w:rPr>
        <w:br/>
      </w:r>
      <w:r w:rsidR="003C1A6A">
        <w:rPr>
          <w:rFonts w:ascii="Rockwell" w:hAnsi="Rockwell"/>
          <w:b/>
          <w:color w:val="4F81BD" w:themeColor="accent1"/>
          <w:u w:val="single"/>
          <w:shd w:val="clear" w:color="auto" w:fill="FFFFFF" w:themeFill="background1"/>
        </w:rPr>
        <w:t>Nieuwe E-surveillanten</w:t>
      </w:r>
      <w:r w:rsidR="00B83908">
        <w:rPr>
          <w:rFonts w:ascii="Rockwell" w:hAnsi="Rockwell"/>
          <w:b/>
          <w:color w:val="4F81BD" w:themeColor="accent1"/>
          <w:u w:val="single"/>
          <w:shd w:val="clear" w:color="auto" w:fill="FFFFFF" w:themeFill="background1"/>
        </w:rPr>
        <w:br/>
      </w:r>
      <w:r w:rsidR="003C1A6A">
        <w:rPr>
          <w:rFonts w:ascii="Rockwell" w:eastAsia="Times New Roman" w:hAnsi="Rockwell" w:cs="Calibri"/>
          <w:b/>
          <w:color w:val="000000"/>
          <w:sz w:val="22"/>
          <w:szCs w:val="22"/>
          <w:shd w:val="clear" w:color="auto" w:fill="EAF1DD" w:themeFill="accent3" w:themeFillTint="33"/>
        </w:rPr>
        <w:t>Terwijl Rutger het team heeft verlaten is Emiel (een oude bekende van het digitaal toetsen) weer werkzaam in ons team als E-surveillant!</w:t>
      </w:r>
      <w:r w:rsidR="00B83908">
        <w:rPr>
          <w:rFonts w:ascii="Rockwell" w:hAnsi="Rockwell"/>
          <w:b/>
          <w:color w:val="000000" w:themeColor="text1"/>
          <w:sz w:val="22"/>
          <w:szCs w:val="22"/>
          <w:shd w:val="clear" w:color="auto" w:fill="EAF1DD" w:themeFill="accent3" w:themeFillTint="33"/>
        </w:rPr>
        <w:br/>
      </w:r>
      <w:r w:rsidR="00B83908" w:rsidRPr="00FE2E7D">
        <w:rPr>
          <w:rFonts w:ascii="Rockwell" w:hAnsi="Rockwell"/>
          <w:b/>
          <w:color w:val="A6A6A6" w:themeColor="background1" w:themeShade="A6"/>
          <w:u w:val="single"/>
        </w:rPr>
        <w:t>___________________________________________________________________________</w:t>
      </w:r>
    </w:p>
    <w:p w:rsidR="0076260F" w:rsidRPr="00876FE3" w:rsidRDefault="00EF1ED5" w:rsidP="00574DB8">
      <w:pPr>
        <w:rPr>
          <w:rFonts w:ascii="Rockwell" w:hAnsi="Rockwell"/>
          <w:b/>
          <w:color w:val="4F81BD" w:themeColor="accent1"/>
          <w:u w:val="single"/>
          <w:shd w:val="clear" w:color="auto" w:fill="FFFFFF" w:themeFill="background1"/>
        </w:rPr>
      </w:pPr>
      <w:r>
        <w:rPr>
          <w:rFonts w:ascii="Rockwell" w:hAnsi="Rockwell"/>
          <w:b/>
          <w:color w:val="4F81BD" w:themeColor="accent1"/>
          <w:u w:val="single"/>
          <w:shd w:val="clear" w:color="auto" w:fill="FFFFFF" w:themeFill="background1"/>
        </w:rPr>
        <w:t>Werkshirt</w:t>
      </w:r>
      <w:r w:rsidR="003C1A6A">
        <w:rPr>
          <w:rFonts w:ascii="Rockwell" w:hAnsi="Rockwell"/>
          <w:b/>
          <w:color w:val="4F81BD" w:themeColor="accent1"/>
          <w:u w:val="single"/>
          <w:shd w:val="clear" w:color="auto" w:fill="FFFFFF" w:themeFill="background1"/>
        </w:rPr>
        <w:t>s</w:t>
      </w:r>
      <w:r>
        <w:rPr>
          <w:rFonts w:ascii="Rockwell" w:hAnsi="Rockwell"/>
          <w:b/>
          <w:color w:val="4F81BD" w:themeColor="accent1"/>
          <w:u w:val="single"/>
          <w:shd w:val="clear" w:color="auto" w:fill="FFFFFF" w:themeFill="background1"/>
        </w:rPr>
        <w:t xml:space="preserve"> </w:t>
      </w:r>
      <w:r w:rsidR="00B83908">
        <w:rPr>
          <w:rFonts w:ascii="Rockwell" w:hAnsi="Rockwell"/>
          <w:b/>
          <w:color w:val="4F81BD" w:themeColor="accent1"/>
          <w:u w:val="single"/>
          <w:shd w:val="clear" w:color="auto" w:fill="FFFFFF" w:themeFill="background1"/>
        </w:rPr>
        <w:br/>
      </w:r>
      <w:r w:rsidR="003C1A6A">
        <w:rPr>
          <w:rFonts w:ascii="Rockwell" w:hAnsi="Rockwell"/>
          <w:b/>
          <w:color w:val="000000" w:themeColor="text1"/>
          <w:sz w:val="22"/>
          <w:szCs w:val="22"/>
          <w:shd w:val="clear" w:color="auto" w:fill="F2DBDB" w:themeFill="accent2" w:themeFillTint="33"/>
        </w:rPr>
        <w:t xml:space="preserve">Het komt nog steeds voor dat sommige E-surveillanten hun rode shirts niet dragen, docenten vinden het wel heel fijn als dit wordt gedaan voor jullie herkenbaarheid. Als je werkshirt in de was is, probeer dan toch een rood shirt/trui aan te doen ter herkenning. De nieuwe shirts zijn onderweg en zullen binnenkort in 3.06 liggen. </w:t>
      </w:r>
      <w:r w:rsidR="00B83908">
        <w:rPr>
          <w:rFonts w:ascii="Rockwell" w:hAnsi="Rockwell"/>
          <w:b/>
          <w:color w:val="A6A6A6" w:themeColor="background1" w:themeShade="A6"/>
          <w:u w:val="single"/>
        </w:rPr>
        <w:br/>
      </w:r>
      <w:r w:rsidR="00B83908" w:rsidRPr="00FE2E7D">
        <w:rPr>
          <w:rFonts w:ascii="Rockwell" w:hAnsi="Rockwell"/>
          <w:b/>
          <w:color w:val="A6A6A6" w:themeColor="background1" w:themeShade="A6"/>
          <w:u w:val="single"/>
        </w:rPr>
        <w:t>___________________________________________________________________________</w:t>
      </w:r>
      <w:r w:rsidR="00B83908">
        <w:rPr>
          <w:rFonts w:ascii="Rockwell" w:hAnsi="Rockwell"/>
          <w:b/>
          <w:color w:val="A6A6A6" w:themeColor="background1" w:themeShade="A6"/>
          <w:u w:val="single"/>
        </w:rPr>
        <w:br/>
      </w:r>
      <w:r w:rsidR="003C1A6A">
        <w:rPr>
          <w:rFonts w:ascii="Rockwell" w:hAnsi="Rockwell"/>
          <w:b/>
          <w:color w:val="4F81BD" w:themeColor="accent1"/>
          <w:u w:val="single"/>
          <w:shd w:val="clear" w:color="auto" w:fill="FFFFFF" w:themeFill="background1"/>
        </w:rPr>
        <w:t>Te laat komen</w:t>
      </w:r>
      <w:r w:rsidR="00B83908">
        <w:rPr>
          <w:rFonts w:ascii="Rockwell" w:hAnsi="Rockwell"/>
          <w:b/>
          <w:color w:val="4F81BD" w:themeColor="accent1"/>
          <w:u w:val="single"/>
          <w:shd w:val="clear" w:color="auto" w:fill="FFFFFF" w:themeFill="background1"/>
        </w:rPr>
        <w:br/>
      </w:r>
      <w:r w:rsidR="003C1A6A">
        <w:rPr>
          <w:rFonts w:ascii="Rockwell" w:hAnsi="Rockwell"/>
          <w:b/>
          <w:color w:val="000000" w:themeColor="text1"/>
          <w:sz w:val="22"/>
          <w:szCs w:val="22"/>
          <w:shd w:val="clear" w:color="auto" w:fill="EAF1DD" w:themeFill="accent3" w:themeFillTint="33"/>
        </w:rPr>
        <w:t>Het kan natuurlijk voorkomen dat je een keer een kwartier of half uur te laat bent voor je dienst. Het is dan wel logischerwijs de bedoeling dat je deze gemiste werktijd niet declareert bij Topselect! Dit zal vanaf nu strenger gecontroleerd worden d.m.v. het ShiCo-formulier</w:t>
      </w:r>
      <w:r w:rsidR="00B83908">
        <w:rPr>
          <w:rFonts w:ascii="Rockwell" w:hAnsi="Rockwell"/>
          <w:b/>
          <w:color w:val="000000" w:themeColor="text1"/>
          <w:sz w:val="22"/>
          <w:szCs w:val="22"/>
          <w:shd w:val="clear" w:color="auto" w:fill="F2DBDB" w:themeFill="accent2" w:themeFillTint="33"/>
        </w:rPr>
        <w:br/>
      </w:r>
      <w:r w:rsidR="00B83908" w:rsidRPr="00FE2E7D">
        <w:rPr>
          <w:rFonts w:ascii="Rockwell" w:hAnsi="Rockwell"/>
          <w:b/>
          <w:color w:val="A6A6A6" w:themeColor="background1" w:themeShade="A6"/>
          <w:u w:val="single"/>
        </w:rPr>
        <w:t>___________________________________________________________________________</w:t>
      </w:r>
      <w:r w:rsidR="00B83908">
        <w:rPr>
          <w:rFonts w:ascii="Rockwell" w:hAnsi="Rockwell"/>
          <w:b/>
          <w:color w:val="A6A6A6" w:themeColor="background1" w:themeShade="A6"/>
          <w:u w:val="single"/>
        </w:rPr>
        <w:br/>
      </w:r>
      <w:r w:rsidR="003C1A6A">
        <w:rPr>
          <w:rFonts w:ascii="Rockwell" w:hAnsi="Rockwell"/>
          <w:b/>
          <w:color w:val="4F81BD" w:themeColor="accent1"/>
          <w:u w:val="single"/>
          <w:shd w:val="clear" w:color="auto" w:fill="FFFFFF" w:themeFill="background1"/>
        </w:rPr>
        <w:t>Actieve houding tijdens diensten</w:t>
      </w:r>
      <w:r w:rsidR="00B83908">
        <w:rPr>
          <w:rFonts w:ascii="Rockwell" w:hAnsi="Rockwell"/>
          <w:b/>
          <w:color w:val="4F81BD" w:themeColor="accent1"/>
          <w:u w:val="single"/>
          <w:shd w:val="clear" w:color="auto" w:fill="FFFFFF" w:themeFill="background1"/>
        </w:rPr>
        <w:br/>
      </w:r>
      <w:r w:rsidR="003C1A6A">
        <w:rPr>
          <w:rFonts w:ascii="Rockwell" w:hAnsi="Rockwell"/>
          <w:b/>
          <w:color w:val="000000" w:themeColor="text1"/>
          <w:sz w:val="22"/>
          <w:szCs w:val="22"/>
          <w:shd w:val="clear" w:color="auto" w:fill="F2DBDB" w:themeFill="accent2" w:themeFillTint="33"/>
        </w:rPr>
        <w:t xml:space="preserve">Probeer tijdens de start van een tentamen altijd een proactieve houding aan te nemen zodat docenten jou niet hoeven te wijzen op technische vragen van studenten. Gedurende het tentamen hoef je natuurlijk niet constant te staan, maar zorg er wel voor dat er altijd tenminste 1 E-surveillant is die oplet of er handen omhoog gaan bij studenten. </w:t>
      </w:r>
      <w:r w:rsidR="00B83908">
        <w:rPr>
          <w:rFonts w:ascii="Rockwell" w:hAnsi="Rockwell"/>
          <w:b/>
          <w:color w:val="000000" w:themeColor="text1"/>
          <w:sz w:val="22"/>
          <w:szCs w:val="22"/>
          <w:shd w:val="clear" w:color="auto" w:fill="EAF1DD" w:themeFill="accent3" w:themeFillTint="33"/>
        </w:rPr>
        <w:br/>
      </w:r>
      <w:r w:rsidR="00876FE3" w:rsidRPr="00FE2E7D">
        <w:rPr>
          <w:rFonts w:ascii="Rockwell" w:hAnsi="Rockwell"/>
          <w:b/>
          <w:color w:val="A6A6A6" w:themeColor="background1" w:themeShade="A6"/>
          <w:u w:val="single"/>
        </w:rPr>
        <w:t>___________________________________________________________________________</w:t>
      </w:r>
      <w:r w:rsidR="00876FE3">
        <w:rPr>
          <w:rFonts w:ascii="Rockwell" w:hAnsi="Rockwell"/>
          <w:b/>
          <w:color w:val="A6A6A6" w:themeColor="background1" w:themeShade="A6"/>
          <w:u w:val="single"/>
        </w:rPr>
        <w:br/>
      </w:r>
      <w:r>
        <w:rPr>
          <w:rFonts w:ascii="Rockwell" w:hAnsi="Rockwell"/>
          <w:b/>
          <w:color w:val="4F81BD" w:themeColor="accent1"/>
          <w:u w:val="single"/>
          <w:shd w:val="clear" w:color="auto" w:fill="FFFFFF" w:themeFill="background1"/>
        </w:rPr>
        <w:t>Afbouwen</w:t>
      </w:r>
      <w:r w:rsidR="00FE2E7D" w:rsidRPr="00A31BE3">
        <w:rPr>
          <w:rFonts w:ascii="Rockwell" w:hAnsi="Rockwell"/>
          <w:b/>
          <w:color w:val="4F81BD" w:themeColor="accent1"/>
          <w:shd w:val="clear" w:color="auto" w:fill="EAF1DD" w:themeFill="accent3" w:themeFillTint="33"/>
        </w:rPr>
        <w:br/>
      </w:r>
      <w:r>
        <w:rPr>
          <w:rFonts w:ascii="Rockwell" w:hAnsi="Rockwell"/>
          <w:b/>
          <w:color w:val="000000" w:themeColor="text1"/>
          <w:sz w:val="22"/>
          <w:szCs w:val="22"/>
          <w:shd w:val="clear" w:color="auto" w:fill="EAF1DD" w:themeFill="accent3" w:themeFillTint="33"/>
        </w:rPr>
        <w:t>Communiceer altijd even met de docent wanneer je voor afloop van het tentamen al wilt gaan afbouwen. Soms wordt dit als vervelend ervaren door docenten.</w:t>
      </w:r>
      <w:r w:rsidR="00574DB8">
        <w:rPr>
          <w:rFonts w:ascii="Rockwell" w:hAnsi="Rockwell"/>
          <w:b/>
          <w:color w:val="000000" w:themeColor="text1"/>
          <w:sz w:val="22"/>
          <w:szCs w:val="22"/>
          <w:shd w:val="clear" w:color="auto" w:fill="EAF1DD" w:themeFill="accent3" w:themeFillTint="33"/>
        </w:rPr>
        <w:br/>
      </w:r>
      <w:r w:rsidR="0030264C" w:rsidRPr="00FE2E7D">
        <w:rPr>
          <w:rFonts w:ascii="Rockwell" w:hAnsi="Rockwell"/>
          <w:b/>
          <w:color w:val="A6A6A6" w:themeColor="background1" w:themeShade="A6"/>
          <w:u w:val="single"/>
        </w:rPr>
        <w:t>____________________________________________________________</w:t>
      </w:r>
    </w:p>
    <w:sectPr w:rsidR="0076260F" w:rsidRPr="00876FE3" w:rsidSect="00101EAB">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D74" w:rsidRDefault="00665D74" w:rsidP="0018667E">
      <w:r>
        <w:separator/>
      </w:r>
    </w:p>
  </w:endnote>
  <w:endnote w:type="continuationSeparator" w:id="0">
    <w:p w:rsidR="00665D74" w:rsidRDefault="00665D74" w:rsidP="0018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D74" w:rsidRDefault="00665D74" w:rsidP="0018667E">
      <w:r>
        <w:separator/>
      </w:r>
    </w:p>
  </w:footnote>
  <w:footnote w:type="continuationSeparator" w:id="0">
    <w:p w:rsidR="00665D74" w:rsidRDefault="00665D74" w:rsidP="0018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D74" w:rsidRDefault="00665D74">
    <w:pPr>
      <w:pStyle w:val="Koptekst"/>
    </w:pPr>
    <w:r>
      <w:rPr>
        <w:noProof/>
      </w:rPr>
      <w:drawing>
        <wp:anchor distT="0" distB="0" distL="114300" distR="114300" simplePos="0" relativeHeight="251658240" behindDoc="1" locked="0" layoutInCell="1" allowOverlap="1" wp14:anchorId="1706AAEC" wp14:editId="75D7D442">
          <wp:simplePos x="0" y="0"/>
          <wp:positionH relativeFrom="column">
            <wp:posOffset>5532755</wp:posOffset>
          </wp:positionH>
          <wp:positionV relativeFrom="paragraph">
            <wp:posOffset>-392430</wp:posOffset>
          </wp:positionV>
          <wp:extent cx="933450" cy="933450"/>
          <wp:effectExtent l="0" t="0" r="0" b="0"/>
          <wp:wrapThrough wrapText="bothSides">
            <wp:wrapPolygon edited="0">
              <wp:start x="0" y="0"/>
              <wp:lineTo x="0" y="21159"/>
              <wp:lineTo x="21159" y="21159"/>
              <wp:lineTo x="21159" y="0"/>
              <wp:lineTo x="0" y="0"/>
            </wp:wrapPolygon>
          </wp:wrapThrough>
          <wp:docPr id="2" name="Picture 2" descr="Image result for 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eit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Utrecht, </w:t>
    </w:r>
    <w:r w:rsidR="003C1A6A">
      <w:t>30 oktober</w:t>
    </w:r>
    <w:r w:rsidR="00876FE3">
      <w:t xml:space="preserve"> 2018</w:t>
    </w:r>
    <w:r w:rsidRPr="00FE2E7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2C8"/>
    <w:multiLevelType w:val="multilevel"/>
    <w:tmpl w:val="CEE6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0F"/>
    <w:rsid w:val="00000534"/>
    <w:rsid w:val="00101EAB"/>
    <w:rsid w:val="00160DFB"/>
    <w:rsid w:val="0018667E"/>
    <w:rsid w:val="00222E26"/>
    <w:rsid w:val="002E76A3"/>
    <w:rsid w:val="0030264C"/>
    <w:rsid w:val="003C1A6A"/>
    <w:rsid w:val="00505D09"/>
    <w:rsid w:val="00574DB8"/>
    <w:rsid w:val="00665D74"/>
    <w:rsid w:val="006D1ABF"/>
    <w:rsid w:val="0076260F"/>
    <w:rsid w:val="007E4D86"/>
    <w:rsid w:val="00876FE3"/>
    <w:rsid w:val="008D0999"/>
    <w:rsid w:val="00A31BE3"/>
    <w:rsid w:val="00A42074"/>
    <w:rsid w:val="00B83908"/>
    <w:rsid w:val="00CF7E27"/>
    <w:rsid w:val="00E73CB7"/>
    <w:rsid w:val="00EF1ED5"/>
    <w:rsid w:val="00FE2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76076D11-498C-4AFA-95AD-ABC62E9E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260F"/>
    <w:rPr>
      <w:color w:val="0000FF" w:themeColor="hyperlink"/>
      <w:u w:val="single"/>
    </w:rPr>
  </w:style>
  <w:style w:type="character" w:styleId="GevolgdeHyperlink">
    <w:name w:val="FollowedHyperlink"/>
    <w:basedOn w:val="Standaardalinea-lettertype"/>
    <w:uiPriority w:val="99"/>
    <w:semiHidden/>
    <w:unhideWhenUsed/>
    <w:rsid w:val="006D1ABF"/>
    <w:rPr>
      <w:color w:val="800080" w:themeColor="followedHyperlink"/>
      <w:u w:val="single"/>
    </w:rPr>
  </w:style>
  <w:style w:type="paragraph" w:styleId="Ballontekst">
    <w:name w:val="Balloon Text"/>
    <w:basedOn w:val="Standaard"/>
    <w:link w:val="BallontekstChar"/>
    <w:uiPriority w:val="99"/>
    <w:semiHidden/>
    <w:unhideWhenUsed/>
    <w:rsid w:val="0018667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667E"/>
    <w:rPr>
      <w:rFonts w:ascii="Lucida Grande" w:hAnsi="Lucida Grande" w:cs="Lucida Grande"/>
      <w:sz w:val="18"/>
      <w:szCs w:val="18"/>
      <w:lang w:val="nl-NL"/>
    </w:rPr>
  </w:style>
  <w:style w:type="paragraph" w:styleId="Koptekst">
    <w:name w:val="header"/>
    <w:basedOn w:val="Standaard"/>
    <w:link w:val="KoptekstChar"/>
    <w:uiPriority w:val="99"/>
    <w:unhideWhenUsed/>
    <w:rsid w:val="0018667E"/>
    <w:pPr>
      <w:tabs>
        <w:tab w:val="center" w:pos="4536"/>
        <w:tab w:val="right" w:pos="9072"/>
      </w:tabs>
    </w:pPr>
  </w:style>
  <w:style w:type="character" w:customStyle="1" w:styleId="KoptekstChar">
    <w:name w:val="Koptekst Char"/>
    <w:basedOn w:val="Standaardalinea-lettertype"/>
    <w:link w:val="Koptekst"/>
    <w:uiPriority w:val="99"/>
    <w:rsid w:val="0018667E"/>
    <w:rPr>
      <w:lang w:val="nl-NL"/>
    </w:rPr>
  </w:style>
  <w:style w:type="paragraph" w:styleId="Voettekst">
    <w:name w:val="footer"/>
    <w:basedOn w:val="Standaard"/>
    <w:link w:val="VoettekstChar"/>
    <w:uiPriority w:val="99"/>
    <w:unhideWhenUsed/>
    <w:rsid w:val="0018667E"/>
    <w:pPr>
      <w:tabs>
        <w:tab w:val="center" w:pos="4536"/>
        <w:tab w:val="right" w:pos="9072"/>
      </w:tabs>
    </w:pPr>
  </w:style>
  <w:style w:type="character" w:customStyle="1" w:styleId="VoettekstChar">
    <w:name w:val="Voettekst Char"/>
    <w:basedOn w:val="Standaardalinea-lettertype"/>
    <w:link w:val="Voettekst"/>
    <w:uiPriority w:val="99"/>
    <w:rsid w:val="0018667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7427">
      <w:bodyDiv w:val="1"/>
      <w:marLeft w:val="0"/>
      <w:marRight w:val="0"/>
      <w:marTop w:val="0"/>
      <w:marBottom w:val="0"/>
      <w:divBdr>
        <w:top w:val="none" w:sz="0" w:space="0" w:color="auto"/>
        <w:left w:val="none" w:sz="0" w:space="0" w:color="auto"/>
        <w:bottom w:val="none" w:sz="0" w:space="0" w:color="auto"/>
        <w:right w:val="none" w:sz="0" w:space="0" w:color="auto"/>
      </w:divBdr>
      <w:divsChild>
        <w:div w:id="1309945218">
          <w:marLeft w:val="0"/>
          <w:marRight w:val="0"/>
          <w:marTop w:val="0"/>
          <w:marBottom w:val="0"/>
          <w:divBdr>
            <w:top w:val="none" w:sz="0" w:space="0" w:color="auto"/>
            <w:left w:val="none" w:sz="0" w:space="0" w:color="auto"/>
            <w:bottom w:val="none" w:sz="0" w:space="0" w:color="auto"/>
            <w:right w:val="none" w:sz="0" w:space="0" w:color="auto"/>
          </w:divBdr>
        </w:div>
        <w:div w:id="1960718236">
          <w:marLeft w:val="0"/>
          <w:marRight w:val="0"/>
          <w:marTop w:val="0"/>
          <w:marBottom w:val="0"/>
          <w:divBdr>
            <w:top w:val="none" w:sz="0" w:space="0" w:color="auto"/>
            <w:left w:val="none" w:sz="0" w:space="0" w:color="auto"/>
            <w:bottom w:val="none" w:sz="0" w:space="0" w:color="auto"/>
            <w:right w:val="none" w:sz="0" w:space="0" w:color="auto"/>
          </w:divBdr>
        </w:div>
        <w:div w:id="1908999413">
          <w:marLeft w:val="0"/>
          <w:marRight w:val="0"/>
          <w:marTop w:val="0"/>
          <w:marBottom w:val="0"/>
          <w:divBdr>
            <w:top w:val="none" w:sz="0" w:space="0" w:color="auto"/>
            <w:left w:val="none" w:sz="0" w:space="0" w:color="auto"/>
            <w:bottom w:val="none" w:sz="0" w:space="0" w:color="auto"/>
            <w:right w:val="none" w:sz="0" w:space="0" w:color="auto"/>
          </w:divBdr>
        </w:div>
        <w:div w:id="1153520199">
          <w:marLeft w:val="0"/>
          <w:marRight w:val="0"/>
          <w:marTop w:val="0"/>
          <w:marBottom w:val="0"/>
          <w:divBdr>
            <w:top w:val="none" w:sz="0" w:space="0" w:color="auto"/>
            <w:left w:val="none" w:sz="0" w:space="0" w:color="auto"/>
            <w:bottom w:val="none" w:sz="0" w:space="0" w:color="auto"/>
            <w:right w:val="none" w:sz="0" w:space="0" w:color="auto"/>
          </w:divBdr>
        </w:div>
      </w:divsChild>
    </w:div>
    <w:div w:id="515969289">
      <w:bodyDiv w:val="1"/>
      <w:marLeft w:val="0"/>
      <w:marRight w:val="0"/>
      <w:marTop w:val="0"/>
      <w:marBottom w:val="0"/>
      <w:divBdr>
        <w:top w:val="none" w:sz="0" w:space="0" w:color="auto"/>
        <w:left w:val="none" w:sz="0" w:space="0" w:color="auto"/>
        <w:bottom w:val="none" w:sz="0" w:space="0" w:color="auto"/>
        <w:right w:val="none" w:sz="0" w:space="0" w:color="auto"/>
      </w:divBdr>
      <w:divsChild>
        <w:div w:id="1554581735">
          <w:marLeft w:val="0"/>
          <w:marRight w:val="0"/>
          <w:marTop w:val="0"/>
          <w:marBottom w:val="0"/>
          <w:divBdr>
            <w:top w:val="none" w:sz="0" w:space="0" w:color="auto"/>
            <w:left w:val="none" w:sz="0" w:space="0" w:color="auto"/>
            <w:bottom w:val="none" w:sz="0" w:space="0" w:color="auto"/>
            <w:right w:val="none" w:sz="0" w:space="0" w:color="auto"/>
          </w:divBdr>
        </w:div>
        <w:div w:id="316807815">
          <w:marLeft w:val="0"/>
          <w:marRight w:val="0"/>
          <w:marTop w:val="0"/>
          <w:marBottom w:val="0"/>
          <w:divBdr>
            <w:top w:val="none" w:sz="0" w:space="0" w:color="auto"/>
            <w:left w:val="none" w:sz="0" w:space="0" w:color="auto"/>
            <w:bottom w:val="none" w:sz="0" w:space="0" w:color="auto"/>
            <w:right w:val="none" w:sz="0" w:space="0" w:color="auto"/>
          </w:divBdr>
        </w:div>
        <w:div w:id="727072973">
          <w:marLeft w:val="0"/>
          <w:marRight w:val="0"/>
          <w:marTop w:val="0"/>
          <w:marBottom w:val="0"/>
          <w:divBdr>
            <w:top w:val="none" w:sz="0" w:space="0" w:color="auto"/>
            <w:left w:val="none" w:sz="0" w:space="0" w:color="auto"/>
            <w:bottom w:val="none" w:sz="0" w:space="0" w:color="auto"/>
            <w:right w:val="none" w:sz="0" w:space="0" w:color="auto"/>
          </w:divBdr>
        </w:div>
      </w:divsChild>
    </w:div>
    <w:div w:id="748619689">
      <w:bodyDiv w:val="1"/>
      <w:marLeft w:val="0"/>
      <w:marRight w:val="0"/>
      <w:marTop w:val="0"/>
      <w:marBottom w:val="0"/>
      <w:divBdr>
        <w:top w:val="none" w:sz="0" w:space="0" w:color="auto"/>
        <w:left w:val="none" w:sz="0" w:space="0" w:color="auto"/>
        <w:bottom w:val="none" w:sz="0" w:space="0" w:color="auto"/>
        <w:right w:val="none" w:sz="0" w:space="0" w:color="auto"/>
      </w:divBdr>
      <w:divsChild>
        <w:div w:id="1139880094">
          <w:marLeft w:val="0"/>
          <w:marRight w:val="0"/>
          <w:marTop w:val="0"/>
          <w:marBottom w:val="0"/>
          <w:divBdr>
            <w:top w:val="none" w:sz="0" w:space="0" w:color="auto"/>
            <w:left w:val="none" w:sz="0" w:space="0" w:color="auto"/>
            <w:bottom w:val="none" w:sz="0" w:space="0" w:color="auto"/>
            <w:right w:val="none" w:sz="0" w:space="0" w:color="auto"/>
          </w:divBdr>
        </w:div>
        <w:div w:id="767967438">
          <w:marLeft w:val="0"/>
          <w:marRight w:val="0"/>
          <w:marTop w:val="0"/>
          <w:marBottom w:val="0"/>
          <w:divBdr>
            <w:top w:val="none" w:sz="0" w:space="0" w:color="auto"/>
            <w:left w:val="none" w:sz="0" w:space="0" w:color="auto"/>
            <w:bottom w:val="none" w:sz="0" w:space="0" w:color="auto"/>
            <w:right w:val="none" w:sz="0" w:space="0" w:color="auto"/>
          </w:divBdr>
        </w:div>
        <w:div w:id="1152140314">
          <w:marLeft w:val="0"/>
          <w:marRight w:val="0"/>
          <w:marTop w:val="0"/>
          <w:marBottom w:val="0"/>
          <w:divBdr>
            <w:top w:val="none" w:sz="0" w:space="0" w:color="auto"/>
            <w:left w:val="none" w:sz="0" w:space="0" w:color="auto"/>
            <w:bottom w:val="none" w:sz="0" w:space="0" w:color="auto"/>
            <w:right w:val="none" w:sz="0" w:space="0" w:color="auto"/>
          </w:divBdr>
        </w:div>
      </w:divsChild>
    </w:div>
    <w:div w:id="834760380">
      <w:bodyDiv w:val="1"/>
      <w:marLeft w:val="0"/>
      <w:marRight w:val="0"/>
      <w:marTop w:val="0"/>
      <w:marBottom w:val="0"/>
      <w:divBdr>
        <w:top w:val="none" w:sz="0" w:space="0" w:color="auto"/>
        <w:left w:val="none" w:sz="0" w:space="0" w:color="auto"/>
        <w:bottom w:val="none" w:sz="0" w:space="0" w:color="auto"/>
        <w:right w:val="none" w:sz="0" w:space="0" w:color="auto"/>
      </w:divBdr>
      <w:divsChild>
        <w:div w:id="346255889">
          <w:marLeft w:val="0"/>
          <w:marRight w:val="0"/>
          <w:marTop w:val="0"/>
          <w:marBottom w:val="0"/>
          <w:divBdr>
            <w:top w:val="none" w:sz="0" w:space="0" w:color="auto"/>
            <w:left w:val="none" w:sz="0" w:space="0" w:color="auto"/>
            <w:bottom w:val="none" w:sz="0" w:space="0" w:color="auto"/>
            <w:right w:val="none" w:sz="0" w:space="0" w:color="auto"/>
          </w:divBdr>
          <w:divsChild>
            <w:div w:id="1417437568">
              <w:marLeft w:val="0"/>
              <w:marRight w:val="0"/>
              <w:marTop w:val="0"/>
              <w:marBottom w:val="0"/>
              <w:divBdr>
                <w:top w:val="none" w:sz="0" w:space="0" w:color="auto"/>
                <w:left w:val="none" w:sz="0" w:space="0" w:color="auto"/>
                <w:bottom w:val="none" w:sz="0" w:space="0" w:color="auto"/>
                <w:right w:val="none" w:sz="0" w:space="0" w:color="auto"/>
              </w:divBdr>
              <w:divsChild>
                <w:div w:id="1501315239">
                  <w:marLeft w:val="0"/>
                  <w:marRight w:val="0"/>
                  <w:marTop w:val="0"/>
                  <w:marBottom w:val="0"/>
                  <w:divBdr>
                    <w:top w:val="none" w:sz="0" w:space="0" w:color="auto"/>
                    <w:left w:val="none" w:sz="0" w:space="0" w:color="auto"/>
                    <w:bottom w:val="none" w:sz="0" w:space="0" w:color="auto"/>
                    <w:right w:val="none" w:sz="0" w:space="0" w:color="auto"/>
                  </w:divBdr>
                  <w:divsChild>
                    <w:div w:id="1006857953">
                      <w:marLeft w:val="0"/>
                      <w:marRight w:val="0"/>
                      <w:marTop w:val="0"/>
                      <w:marBottom w:val="0"/>
                      <w:divBdr>
                        <w:top w:val="none" w:sz="0" w:space="0" w:color="auto"/>
                        <w:left w:val="none" w:sz="0" w:space="0" w:color="auto"/>
                        <w:bottom w:val="none" w:sz="0" w:space="0" w:color="auto"/>
                        <w:right w:val="none" w:sz="0" w:space="0" w:color="auto"/>
                      </w:divBdr>
                      <w:divsChild>
                        <w:div w:id="1756433180">
                          <w:marLeft w:val="0"/>
                          <w:marRight w:val="0"/>
                          <w:marTop w:val="0"/>
                          <w:marBottom w:val="0"/>
                          <w:divBdr>
                            <w:top w:val="none" w:sz="0" w:space="0" w:color="auto"/>
                            <w:left w:val="none" w:sz="0" w:space="0" w:color="auto"/>
                            <w:bottom w:val="none" w:sz="0" w:space="0" w:color="auto"/>
                            <w:right w:val="none" w:sz="0" w:space="0" w:color="auto"/>
                          </w:divBdr>
                          <w:divsChild>
                            <w:div w:id="1250121206">
                              <w:marLeft w:val="0"/>
                              <w:marRight w:val="0"/>
                              <w:marTop w:val="0"/>
                              <w:marBottom w:val="0"/>
                              <w:divBdr>
                                <w:top w:val="none" w:sz="0" w:space="0" w:color="auto"/>
                                <w:left w:val="none" w:sz="0" w:space="0" w:color="auto"/>
                                <w:bottom w:val="none" w:sz="0" w:space="0" w:color="auto"/>
                                <w:right w:val="none" w:sz="0" w:space="0" w:color="auto"/>
                              </w:divBdr>
                              <w:divsChild>
                                <w:div w:id="1960605466">
                                  <w:marLeft w:val="0"/>
                                  <w:marRight w:val="0"/>
                                  <w:marTop w:val="0"/>
                                  <w:marBottom w:val="0"/>
                                  <w:divBdr>
                                    <w:top w:val="none" w:sz="0" w:space="0" w:color="auto"/>
                                    <w:left w:val="none" w:sz="0" w:space="0" w:color="auto"/>
                                    <w:bottom w:val="none" w:sz="0" w:space="0" w:color="auto"/>
                                    <w:right w:val="none" w:sz="0" w:space="0" w:color="auto"/>
                                  </w:divBdr>
                                  <w:divsChild>
                                    <w:div w:id="1823080744">
                                      <w:marLeft w:val="0"/>
                                      <w:marRight w:val="0"/>
                                      <w:marTop w:val="0"/>
                                      <w:marBottom w:val="0"/>
                                      <w:divBdr>
                                        <w:top w:val="none" w:sz="0" w:space="0" w:color="auto"/>
                                        <w:left w:val="none" w:sz="0" w:space="0" w:color="auto"/>
                                        <w:bottom w:val="none" w:sz="0" w:space="0" w:color="auto"/>
                                        <w:right w:val="none" w:sz="0" w:space="0" w:color="auto"/>
                                      </w:divBdr>
                                      <w:divsChild>
                                        <w:div w:id="432625396">
                                          <w:marLeft w:val="0"/>
                                          <w:marRight w:val="0"/>
                                          <w:marTop w:val="0"/>
                                          <w:marBottom w:val="0"/>
                                          <w:divBdr>
                                            <w:top w:val="none" w:sz="0" w:space="0" w:color="auto"/>
                                            <w:left w:val="none" w:sz="0" w:space="0" w:color="auto"/>
                                            <w:bottom w:val="none" w:sz="0" w:space="0" w:color="auto"/>
                                            <w:right w:val="none" w:sz="0" w:space="0" w:color="auto"/>
                                          </w:divBdr>
                                          <w:divsChild>
                                            <w:div w:id="325714524">
                                              <w:marLeft w:val="0"/>
                                              <w:marRight w:val="0"/>
                                              <w:marTop w:val="0"/>
                                              <w:marBottom w:val="0"/>
                                              <w:divBdr>
                                                <w:top w:val="none" w:sz="0" w:space="0" w:color="auto"/>
                                                <w:left w:val="none" w:sz="0" w:space="0" w:color="auto"/>
                                                <w:bottom w:val="none" w:sz="0" w:space="0" w:color="auto"/>
                                                <w:right w:val="none" w:sz="0" w:space="0" w:color="auto"/>
                                              </w:divBdr>
                                              <w:divsChild>
                                                <w:div w:id="275718360">
                                                  <w:marLeft w:val="0"/>
                                                  <w:marRight w:val="0"/>
                                                  <w:marTop w:val="0"/>
                                                  <w:marBottom w:val="0"/>
                                                  <w:divBdr>
                                                    <w:top w:val="none" w:sz="0" w:space="0" w:color="auto"/>
                                                    <w:left w:val="none" w:sz="0" w:space="0" w:color="auto"/>
                                                    <w:bottom w:val="none" w:sz="0" w:space="0" w:color="auto"/>
                                                    <w:right w:val="none" w:sz="0" w:space="0" w:color="auto"/>
                                                  </w:divBdr>
                                                  <w:divsChild>
                                                    <w:div w:id="445196498">
                                                      <w:marLeft w:val="0"/>
                                                      <w:marRight w:val="0"/>
                                                      <w:marTop w:val="0"/>
                                                      <w:marBottom w:val="0"/>
                                                      <w:divBdr>
                                                        <w:top w:val="none" w:sz="0" w:space="0" w:color="auto"/>
                                                        <w:left w:val="none" w:sz="0" w:space="0" w:color="auto"/>
                                                        <w:bottom w:val="none" w:sz="0" w:space="0" w:color="auto"/>
                                                        <w:right w:val="none" w:sz="0" w:space="0" w:color="auto"/>
                                                      </w:divBdr>
                                                      <w:divsChild>
                                                        <w:div w:id="424955830">
                                                          <w:marLeft w:val="0"/>
                                                          <w:marRight w:val="0"/>
                                                          <w:marTop w:val="0"/>
                                                          <w:marBottom w:val="0"/>
                                                          <w:divBdr>
                                                            <w:top w:val="none" w:sz="0" w:space="0" w:color="auto"/>
                                                            <w:left w:val="none" w:sz="0" w:space="0" w:color="auto"/>
                                                            <w:bottom w:val="none" w:sz="0" w:space="0" w:color="auto"/>
                                                            <w:right w:val="none" w:sz="0" w:space="0" w:color="auto"/>
                                                          </w:divBdr>
                                                          <w:divsChild>
                                                            <w:div w:id="331377228">
                                                              <w:marLeft w:val="0"/>
                                                              <w:marRight w:val="150"/>
                                                              <w:marTop w:val="0"/>
                                                              <w:marBottom w:val="150"/>
                                                              <w:divBdr>
                                                                <w:top w:val="none" w:sz="0" w:space="0" w:color="auto"/>
                                                                <w:left w:val="none" w:sz="0" w:space="0" w:color="auto"/>
                                                                <w:bottom w:val="none" w:sz="0" w:space="0" w:color="auto"/>
                                                                <w:right w:val="none" w:sz="0" w:space="0" w:color="auto"/>
                                                              </w:divBdr>
                                                              <w:divsChild>
                                                                <w:div w:id="1747874631">
                                                                  <w:marLeft w:val="0"/>
                                                                  <w:marRight w:val="0"/>
                                                                  <w:marTop w:val="0"/>
                                                                  <w:marBottom w:val="0"/>
                                                                  <w:divBdr>
                                                                    <w:top w:val="none" w:sz="0" w:space="0" w:color="auto"/>
                                                                    <w:left w:val="none" w:sz="0" w:space="0" w:color="auto"/>
                                                                    <w:bottom w:val="none" w:sz="0" w:space="0" w:color="auto"/>
                                                                    <w:right w:val="none" w:sz="0" w:space="0" w:color="auto"/>
                                                                  </w:divBdr>
                                                                  <w:divsChild>
                                                                    <w:div w:id="102382559">
                                                                      <w:marLeft w:val="0"/>
                                                                      <w:marRight w:val="0"/>
                                                                      <w:marTop w:val="0"/>
                                                                      <w:marBottom w:val="0"/>
                                                                      <w:divBdr>
                                                                        <w:top w:val="none" w:sz="0" w:space="0" w:color="auto"/>
                                                                        <w:left w:val="none" w:sz="0" w:space="0" w:color="auto"/>
                                                                        <w:bottom w:val="none" w:sz="0" w:space="0" w:color="auto"/>
                                                                        <w:right w:val="none" w:sz="0" w:space="0" w:color="auto"/>
                                                                      </w:divBdr>
                                                                      <w:divsChild>
                                                                        <w:div w:id="771439303">
                                                                          <w:marLeft w:val="0"/>
                                                                          <w:marRight w:val="0"/>
                                                                          <w:marTop w:val="0"/>
                                                                          <w:marBottom w:val="0"/>
                                                                          <w:divBdr>
                                                                            <w:top w:val="none" w:sz="0" w:space="0" w:color="auto"/>
                                                                            <w:left w:val="none" w:sz="0" w:space="0" w:color="auto"/>
                                                                            <w:bottom w:val="none" w:sz="0" w:space="0" w:color="auto"/>
                                                                            <w:right w:val="none" w:sz="0" w:space="0" w:color="auto"/>
                                                                          </w:divBdr>
                                                                          <w:divsChild>
                                                                            <w:div w:id="906304438">
                                                                              <w:marLeft w:val="0"/>
                                                                              <w:marRight w:val="0"/>
                                                                              <w:marTop w:val="0"/>
                                                                              <w:marBottom w:val="0"/>
                                                                              <w:divBdr>
                                                                                <w:top w:val="none" w:sz="0" w:space="0" w:color="auto"/>
                                                                                <w:left w:val="none" w:sz="0" w:space="0" w:color="auto"/>
                                                                                <w:bottom w:val="none" w:sz="0" w:space="0" w:color="auto"/>
                                                                                <w:right w:val="none" w:sz="0" w:space="0" w:color="auto"/>
                                                                              </w:divBdr>
                                                                              <w:divsChild>
                                                                                <w:div w:id="1047022245">
                                                                                  <w:marLeft w:val="0"/>
                                                                                  <w:marRight w:val="0"/>
                                                                                  <w:marTop w:val="0"/>
                                                                                  <w:marBottom w:val="0"/>
                                                                                  <w:divBdr>
                                                                                    <w:top w:val="none" w:sz="0" w:space="0" w:color="auto"/>
                                                                                    <w:left w:val="none" w:sz="0" w:space="0" w:color="auto"/>
                                                                                    <w:bottom w:val="none" w:sz="0" w:space="0" w:color="auto"/>
                                                                                    <w:right w:val="none" w:sz="0" w:space="0" w:color="auto"/>
                                                                                  </w:divBdr>
                                                                                  <w:divsChild>
                                                                                    <w:div w:id="455953425">
                                                                                      <w:marLeft w:val="0"/>
                                                                                      <w:marRight w:val="0"/>
                                                                                      <w:marTop w:val="0"/>
                                                                                      <w:marBottom w:val="0"/>
                                                                                      <w:divBdr>
                                                                                        <w:top w:val="none" w:sz="0" w:space="0" w:color="auto"/>
                                                                                        <w:left w:val="none" w:sz="0" w:space="0" w:color="auto"/>
                                                                                        <w:bottom w:val="none" w:sz="0" w:space="0" w:color="auto"/>
                                                                                        <w:right w:val="none" w:sz="0" w:space="0" w:color="auto"/>
                                                                                      </w:divBdr>
                                                                                      <w:divsChild>
                                                                                        <w:div w:id="1236937431">
                                                                                          <w:marLeft w:val="0"/>
                                                                                          <w:marRight w:val="0"/>
                                                                                          <w:marTop w:val="0"/>
                                                                                          <w:marBottom w:val="0"/>
                                                                                          <w:divBdr>
                                                                                            <w:top w:val="none" w:sz="0" w:space="0" w:color="auto"/>
                                                                                            <w:left w:val="none" w:sz="0" w:space="0" w:color="auto"/>
                                                                                            <w:bottom w:val="none" w:sz="0" w:space="0" w:color="auto"/>
                                                                                            <w:right w:val="none" w:sz="0" w:space="0" w:color="auto"/>
                                                                                          </w:divBdr>
                                                                                          <w:divsChild>
                                                                                            <w:div w:id="262155966">
                                                                                              <w:marLeft w:val="0"/>
                                                                                              <w:marRight w:val="0"/>
                                                                                              <w:marTop w:val="0"/>
                                                                                              <w:marBottom w:val="0"/>
                                                                                              <w:divBdr>
                                                                                                <w:top w:val="none" w:sz="0" w:space="0" w:color="auto"/>
                                                                                                <w:left w:val="none" w:sz="0" w:space="0" w:color="auto"/>
                                                                                                <w:bottom w:val="none" w:sz="0" w:space="0" w:color="auto"/>
                                                                                                <w:right w:val="none" w:sz="0" w:space="0" w:color="auto"/>
                                                                                              </w:divBdr>
                                                                                              <w:divsChild>
                                                                                                <w:div w:id="1392268448">
                                                                                                  <w:marLeft w:val="0"/>
                                                                                                  <w:marRight w:val="0"/>
                                                                                                  <w:marTop w:val="0"/>
                                                                                                  <w:marBottom w:val="0"/>
                                                                                                  <w:divBdr>
                                                                                                    <w:top w:val="none" w:sz="0" w:space="0" w:color="auto"/>
                                                                                                    <w:left w:val="none" w:sz="0" w:space="0" w:color="auto"/>
                                                                                                    <w:bottom w:val="none" w:sz="0" w:space="0" w:color="auto"/>
                                                                                                    <w:right w:val="none" w:sz="0" w:space="0" w:color="auto"/>
                                                                                                  </w:divBdr>
                                                                                                </w:div>
                                                                                                <w:div w:id="2125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werktijden/vraag-en-antwoord/wat-is-er-wettelijk-geregeld-voor-mijn-werktijden?utm_campaign=sea-t-werk-a-werktijden&amp;utm_term=%2Barbeidstijdenwet&amp;gclid=Cj0KCQjw-uzVBRDkARIsALkZAdkbQKe_9HZANqg6PPVvIIkoj14Voq_rcaEiHchsbwW1FLlTC76aYqsaAj0yEALw_wc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B55D7CEB</Template>
  <TotalTime>0</TotalTime>
  <Pages>2</Pages>
  <Words>956</Words>
  <Characters>5259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Utrecht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Fréderique Broers</dc:creator>
  <cp:lastModifiedBy>Puffelen, M.R.G. van (Melvin)</cp:lastModifiedBy>
  <cp:revision>2</cp:revision>
  <cp:lastPrinted>2018-08-28T12:15:00Z</cp:lastPrinted>
  <dcterms:created xsi:type="dcterms:W3CDTF">2018-11-27T14:32:00Z</dcterms:created>
  <dcterms:modified xsi:type="dcterms:W3CDTF">2018-11-27T14:32:00Z</dcterms:modified>
</cp:coreProperties>
</file>